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764A68" w:rsidRDefault="00764A68" w:rsidP="00764A68">
      <w:pPr>
        <w:pStyle w:val="01-Ttulo"/>
      </w:pPr>
      <w:r w:rsidRPr="00764A68">
        <w:t xml:space="preserve">Título del artículo de </w:t>
      </w:r>
      <w:r w:rsidR="004C7F11">
        <w:t xml:space="preserve">investigación </w:t>
      </w:r>
      <w:r w:rsidRPr="00764A68">
        <w:t>en idioma español: añadir subtítulo si es necesario</w:t>
      </w:r>
    </w:p>
    <w:p w:rsidR="00411A97" w:rsidRPr="00764A68" w:rsidRDefault="00764A68" w:rsidP="0024684E">
      <w:pPr>
        <w:jc w:val="left"/>
        <w:rPr>
          <w:rStyle w:val="02-TtulosotrosidiomasCar"/>
        </w:rPr>
      </w:pPr>
      <w:r w:rsidRPr="00764A68">
        <w:rPr>
          <w:rStyle w:val="02-TtulosotrosidiomasCar"/>
        </w:rPr>
        <w:t xml:space="preserve">Título del artículo de </w:t>
      </w:r>
      <w:r w:rsidR="009961BE">
        <w:rPr>
          <w:rStyle w:val="02-TtulosotrosidiomasCar"/>
        </w:rPr>
        <w:t>investigación</w:t>
      </w:r>
      <w:r w:rsidRPr="00764A68">
        <w:rPr>
          <w:rStyle w:val="02-TtulosotrosidiomasCar"/>
        </w:rPr>
        <w:t xml:space="preserve"> en idioma portugués: añadir subtítulo si es necesario </w:t>
      </w:r>
      <w:r>
        <w:rPr>
          <w:rStyle w:val="02-TtulosotrosidiomasCar"/>
        </w:rPr>
        <w:t>|</w:t>
      </w:r>
      <w:r w:rsidRPr="00764A68">
        <w:rPr>
          <w:rStyle w:val="02-TtulosotrosidiomasCar"/>
        </w:rPr>
        <w:t xml:space="preserve"> Título del artículo </w:t>
      </w:r>
      <w:r w:rsidR="009961BE" w:rsidRPr="00764A68">
        <w:rPr>
          <w:rStyle w:val="02-TtulosotrosidiomasCar"/>
        </w:rPr>
        <w:t xml:space="preserve">de </w:t>
      </w:r>
      <w:r w:rsidR="009961BE">
        <w:rPr>
          <w:rStyle w:val="02-TtulosotrosidiomasCar"/>
        </w:rPr>
        <w:t xml:space="preserve">investigación </w:t>
      </w:r>
      <w:r w:rsidRPr="00764A68">
        <w:rPr>
          <w:rStyle w:val="02-TtulosotrosidiomasCar"/>
        </w:rPr>
        <w:t>en idioma inglés: añadir subtítulo si es necesario</w:t>
      </w:r>
    </w:p>
    <w:p w:rsidR="00F03D61" w:rsidRPr="003E4C6D" w:rsidRDefault="00F03D61" w:rsidP="00274894">
      <w:pPr>
        <w:pStyle w:val="11-Cuerpoartculo"/>
      </w:pPr>
    </w:p>
    <w:tbl>
      <w:tblPr>
        <w:tblStyle w:val="Tablaconcuadrcula"/>
        <w:tblW w:w="8505" w:type="dxa"/>
        <w:tblLook w:val="04A0" w:firstRow="1" w:lastRow="0" w:firstColumn="1" w:lastColumn="0" w:noHBand="0" w:noVBand="1"/>
      </w:tblPr>
      <w:tblGrid>
        <w:gridCol w:w="1439"/>
        <w:gridCol w:w="7066"/>
      </w:tblGrid>
      <w:tr w:rsidR="008442AC" w:rsidRPr="003E4C6D" w:rsidTr="00EC00CF">
        <w:tc>
          <w:tcPr>
            <w:tcW w:w="8505" w:type="dxa"/>
            <w:gridSpan w:val="2"/>
            <w:tcBorders>
              <w:top w:val="nil"/>
              <w:left w:val="nil"/>
              <w:bottom w:val="nil"/>
              <w:right w:val="nil"/>
            </w:tcBorders>
          </w:tcPr>
          <w:p w:rsidR="008442AC" w:rsidRPr="003E4C6D" w:rsidRDefault="00764A68" w:rsidP="00764A68">
            <w:pPr>
              <w:pStyle w:val="06-ORCID-Recepcion-DOI-Licencia"/>
              <w:ind w:left="-105"/>
              <w:rPr>
                <w:lang w:val="es-ES"/>
              </w:rPr>
            </w:pPr>
            <w:r w:rsidRPr="00764A68">
              <w:rPr>
                <w:lang w:val="es-ES"/>
              </w:rPr>
              <w:t>Recibido · Recebido</w:t>
            </w:r>
            <w:r>
              <w:rPr>
                <w:lang w:val="es-ES"/>
              </w:rPr>
              <w:t xml:space="preserve"> · Received</w:t>
            </w:r>
            <w:r w:rsidRPr="00764A68">
              <w:rPr>
                <w:lang w:val="es-ES"/>
              </w:rPr>
              <w:t>: CUMPLIMENTAR POR EL EDITOR | Aceptado · Aceito</w:t>
            </w:r>
            <w:r>
              <w:rPr>
                <w:lang w:val="es-ES"/>
              </w:rPr>
              <w:t xml:space="preserve"> · </w:t>
            </w:r>
            <w:r w:rsidRPr="00764A68">
              <w:rPr>
                <w:lang w:val="es-ES"/>
              </w:rPr>
              <w:t>Acce</w:t>
            </w:r>
            <w:r>
              <w:rPr>
                <w:lang w:val="es-ES"/>
              </w:rPr>
              <w:t>pted</w:t>
            </w:r>
            <w:r w:rsidRPr="00764A68">
              <w:rPr>
                <w:lang w:val="es-ES"/>
              </w:rPr>
              <w:t>: CUMPLIMENTAR POR EL EDITOR</w:t>
            </w:r>
          </w:p>
        </w:tc>
      </w:tr>
      <w:tr w:rsidR="008442AC" w:rsidRPr="00764A68" w:rsidTr="00EC00CF">
        <w:tc>
          <w:tcPr>
            <w:tcW w:w="8505" w:type="dxa"/>
            <w:gridSpan w:val="2"/>
            <w:tcBorders>
              <w:top w:val="nil"/>
              <w:left w:val="nil"/>
              <w:bottom w:val="nil"/>
              <w:right w:val="nil"/>
            </w:tcBorders>
          </w:tcPr>
          <w:p w:rsidR="008442AC" w:rsidRPr="00764A68" w:rsidRDefault="008442AC" w:rsidP="00764A68">
            <w:pPr>
              <w:pStyle w:val="06-ORCID-Recepcion-DOI-Licencia"/>
              <w:ind w:left="-105"/>
              <w:rPr>
                <w:lang w:val="es-ES"/>
              </w:rPr>
            </w:pPr>
            <w:r w:rsidRPr="00764A68">
              <w:rPr>
                <w:lang w:val="es-ES"/>
              </w:rPr>
              <w:t xml:space="preserve">DOI: </w:t>
            </w:r>
            <w:hyperlink r:id="rId7" w:history="1">
              <w:r w:rsidR="00764A68" w:rsidRPr="00763954">
                <w:rPr>
                  <w:rStyle w:val="Hipervnculo"/>
                  <w:lang w:val="es-ES"/>
                </w:rPr>
                <w:t>https://dx.doi.org/10.12795/Communiars.Completar</w:t>
              </w:r>
            </w:hyperlink>
            <w:r w:rsidR="00764A68" w:rsidRPr="00764A68">
              <w:rPr>
                <w:rStyle w:val="Hipervnculo"/>
                <w:lang w:val="es-ES"/>
              </w:rPr>
              <w:t xml:space="preserve"> por el editor</w:t>
            </w:r>
            <w:r w:rsidR="00764A68">
              <w:rPr>
                <w:rStyle w:val="Hipervnculo"/>
                <w:lang w:val="es-ES"/>
              </w:rPr>
              <w:t>/a</w:t>
            </w:r>
          </w:p>
        </w:tc>
      </w:tr>
      <w:tr w:rsidR="008442AC" w:rsidRPr="00C63357" w:rsidTr="00EC00CF">
        <w:tc>
          <w:tcPr>
            <w:tcW w:w="1439" w:type="dxa"/>
            <w:tcBorders>
              <w:top w:val="nil"/>
              <w:left w:val="nil"/>
              <w:bottom w:val="nil"/>
              <w:right w:val="nil"/>
            </w:tcBorders>
          </w:tcPr>
          <w:p w:rsidR="00F21D11" w:rsidRPr="003E4C6D" w:rsidRDefault="008442AC" w:rsidP="008442AC">
            <w:pPr>
              <w:pStyle w:val="06-ORCID-Recepcion-DOI-Licencia"/>
              <w:ind w:left="-105"/>
              <w:rPr>
                <w:lang w:val="es-ES"/>
              </w:rPr>
            </w:pPr>
            <w:r w:rsidRPr="003E4C6D">
              <w:rPr>
                <w:noProof/>
                <w:lang w:val="es-ES" w:eastAsia="es-ES"/>
              </w:rPr>
              <w:drawing>
                <wp:inline distT="0" distB="0" distL="0" distR="0">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21D11" w:rsidRPr="0024684E" w:rsidRDefault="00F21D11" w:rsidP="00F21D11">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21D11" w:rsidRPr="003E4C6D" w:rsidRDefault="00ED23DD" w:rsidP="00274894">
      <w:pPr>
        <w:pStyle w:val="10-Cmocitaresteartculo"/>
      </w:pPr>
      <w:r w:rsidRPr="00510CDA">
        <w:rPr>
          <w:b/>
        </w:rPr>
        <w:t>Cómo citar este artículo · Como citar este artigo</w:t>
      </w:r>
      <w:r>
        <w:rPr>
          <w:b/>
        </w:rPr>
        <w:t xml:space="preserve"> · </w:t>
      </w:r>
      <w:r w:rsidRPr="00510CDA">
        <w:rPr>
          <w:b/>
        </w:rPr>
        <w:t xml:space="preserve">How to cite this article: </w:t>
      </w:r>
      <w:r w:rsidR="00764A68" w:rsidRPr="00764A68">
        <w:t>Cumplimentar por el editor/a de la revista Communiars.</w:t>
      </w:r>
      <w:r w:rsidR="00762D6B">
        <w:t xml:space="preserve"> </w:t>
      </w:r>
    </w:p>
    <w:p w:rsidR="00536B5A" w:rsidRPr="003E4C6D" w:rsidRDefault="00486625" w:rsidP="0024684E">
      <w:pPr>
        <w:pStyle w:val="07-TtuloResumenyPalabraClavetodoslosidiomas"/>
      </w:pPr>
      <w:r w:rsidRPr="0024684E">
        <w:t>Resumen</w:t>
      </w:r>
      <w:r w:rsidR="00536B5A" w:rsidRPr="003E4C6D">
        <w:t xml:space="preserve">: </w:t>
      </w:r>
    </w:p>
    <w:p w:rsidR="00F21D11" w:rsidRPr="003E4C6D" w:rsidRDefault="00764A68" w:rsidP="0024684E">
      <w:pPr>
        <w:pStyle w:val="08-ResumenyPalabrasClavestodoslosidiomas"/>
      </w:pPr>
      <w:r w:rsidRPr="00764A68">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27F3A" w:rsidRPr="003E4C6D" w:rsidRDefault="00727F3A" w:rsidP="0024684E">
      <w:pPr>
        <w:pStyle w:val="07-TtuloResumenyPalabraClavetodoslosidiomas"/>
      </w:pPr>
      <w:r w:rsidRPr="003E4C6D">
        <w:t xml:space="preserve">Palabras </w:t>
      </w:r>
      <w:r w:rsidRPr="0024684E">
        <w:t>clave</w:t>
      </w:r>
      <w:r w:rsidRPr="003E4C6D">
        <w:t xml:space="preserve">: </w:t>
      </w:r>
    </w:p>
    <w:p w:rsidR="00727F3A" w:rsidRPr="003E4C6D" w:rsidRDefault="00764A68" w:rsidP="0024684E">
      <w:pPr>
        <w:pStyle w:val="08-ResumenyPalabrasClavestodoslosidiomas"/>
      </w:pPr>
      <w:r w:rsidRPr="00891D67">
        <w:t xml:space="preserve">Lorem. Ipsum. Dolor. Sit. Amet. </w:t>
      </w:r>
      <w:r>
        <w:t>Consectetur</w:t>
      </w:r>
      <w:r w:rsidR="00727F3A" w:rsidRPr="003E4C6D">
        <w:t>.</w:t>
      </w:r>
    </w:p>
    <w:p w:rsidR="008B6F32" w:rsidRPr="003E4C6D" w:rsidRDefault="008B6F32" w:rsidP="0024684E">
      <w:pPr>
        <w:pStyle w:val="07-TtuloResumenyPalabraClavetodoslosidiomas"/>
      </w:pPr>
      <w:r w:rsidRPr="0024684E">
        <w:t>Resumo</w:t>
      </w:r>
      <w:r w:rsidRPr="003E4C6D">
        <w:t xml:space="preserve">: </w:t>
      </w:r>
    </w:p>
    <w:p w:rsidR="00764A68" w:rsidRPr="003E4C6D" w:rsidRDefault="00764A68" w:rsidP="00764A68">
      <w:pPr>
        <w:pStyle w:val="08-ResumenyPalabrasClavestodoslosidiomas"/>
      </w:pPr>
      <w:r w:rsidRPr="00764A68">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w:t>
      </w:r>
      <w:r w:rsidRPr="00764A68">
        <w:lastRenderedPageBreak/>
        <w:t>suscipit at sapien massa tristique convallis turpis. Tortor facilisis vehicula posuere ullamcorper inceptos nostra cubilia, vel massa cras fringilla iaculis duis tempor dignissim, luctus hac elementum proin diam convallis.</w:t>
      </w:r>
    </w:p>
    <w:p w:rsidR="008B6F32" w:rsidRPr="00764A68" w:rsidRDefault="008B6F32" w:rsidP="0024684E">
      <w:pPr>
        <w:pStyle w:val="07-TtuloResumenyPalabraClavetodoslosidiomas"/>
        <w:rPr>
          <w:lang w:val="en-GB"/>
        </w:rPr>
      </w:pPr>
      <w:r w:rsidRPr="00764A68">
        <w:rPr>
          <w:lang w:val="en-GB"/>
        </w:rPr>
        <w:t xml:space="preserve">Palavras-chave: </w:t>
      </w:r>
    </w:p>
    <w:p w:rsidR="00764A68" w:rsidRPr="00764A68" w:rsidRDefault="00764A68" w:rsidP="00764A68">
      <w:pPr>
        <w:pStyle w:val="08-ResumenyPalabrasClavestodoslosidiomas"/>
        <w:rPr>
          <w:lang w:val="en-GB"/>
        </w:rPr>
      </w:pPr>
      <w:r w:rsidRPr="00764A68">
        <w:rPr>
          <w:lang w:val="en-GB"/>
        </w:rPr>
        <w:t>Lorem. Ipsum. Dolor. Sit. Amet. Consectetur.</w:t>
      </w:r>
    </w:p>
    <w:p w:rsidR="007A6FAA" w:rsidRPr="0024684E" w:rsidRDefault="007A6FAA" w:rsidP="0024684E">
      <w:pPr>
        <w:pStyle w:val="07-TtuloResumenyPalabraClavetodoslosidiomas"/>
        <w:rPr>
          <w:lang w:val="en-GB"/>
        </w:rPr>
      </w:pPr>
      <w:r w:rsidRPr="004A0F50">
        <w:rPr>
          <w:lang w:val="en-GB"/>
        </w:rPr>
        <w:t>Abstract</w:t>
      </w:r>
      <w:r w:rsidRPr="0024684E">
        <w:rPr>
          <w:lang w:val="en-GB"/>
        </w:rPr>
        <w:t xml:space="preserve">: </w:t>
      </w:r>
    </w:p>
    <w:p w:rsidR="00764A68" w:rsidRPr="003E4C6D" w:rsidRDefault="00764A68" w:rsidP="00764A68">
      <w:pPr>
        <w:pStyle w:val="08-ResumenyPalabrasClavestodoslosidiomas"/>
      </w:pPr>
      <w:r w:rsidRPr="00764A6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A6FAA" w:rsidRPr="0024684E" w:rsidRDefault="007A6FAA" w:rsidP="0024684E">
      <w:pPr>
        <w:pStyle w:val="07-TtuloResumenyPalabraClavetodoslosidiomas"/>
        <w:rPr>
          <w:lang w:val="en-GB"/>
        </w:rPr>
      </w:pPr>
      <w:r w:rsidRPr="004A0F50">
        <w:rPr>
          <w:lang w:val="en-GB"/>
        </w:rPr>
        <w:t>Keywords</w:t>
      </w:r>
      <w:r w:rsidRPr="0024684E">
        <w:rPr>
          <w:lang w:val="en-GB"/>
        </w:rPr>
        <w:t xml:space="preserve">: </w:t>
      </w:r>
    </w:p>
    <w:p w:rsidR="00764A68" w:rsidRPr="00764A68" w:rsidRDefault="00764A68" w:rsidP="00764A68">
      <w:pPr>
        <w:pStyle w:val="08-ResumenyPalabrasClavestodoslosidiomas"/>
      </w:pPr>
      <w:r w:rsidRPr="00764A68">
        <w:rPr>
          <w:lang w:val="en-GB"/>
        </w:rPr>
        <w:t xml:space="preserve">Lorem. Ipsum. Dolor. Sit. Amet. </w:t>
      </w:r>
      <w:r w:rsidRPr="00764A68">
        <w:t>Consectetur.</w:t>
      </w:r>
    </w:p>
    <w:p w:rsidR="001A3E3C" w:rsidRPr="003E4C6D" w:rsidRDefault="001A3E3C" w:rsidP="0029306A">
      <w:pPr>
        <w:pStyle w:val="19-Separadortrespuntos"/>
      </w:pPr>
      <w:r w:rsidRPr="003E4C6D">
        <w:t>…</w:t>
      </w:r>
    </w:p>
    <w:p w:rsidR="00764A68" w:rsidRPr="003E4C6D" w:rsidRDefault="00BD7CEB" w:rsidP="00764A68">
      <w:pPr>
        <w:pStyle w:val="13-Cita40palabras"/>
        <w:jc w:val="right"/>
      </w:pPr>
      <w:r>
        <w:t xml:space="preserve"> </w:t>
      </w:r>
      <w:r w:rsidR="005A0575" w:rsidRPr="003E4C6D">
        <w:t xml:space="preserve"> </w:t>
      </w:r>
    </w:p>
    <w:p w:rsidR="003E3FE9" w:rsidRPr="003E4C6D" w:rsidRDefault="00460A09" w:rsidP="00460A09">
      <w:pPr>
        <w:pStyle w:val="10-EpgrafesArtculo"/>
        <w:rPr>
          <w:lang w:val="es-ES"/>
        </w:rPr>
      </w:pPr>
      <w:r w:rsidRPr="003E4C6D">
        <w:rPr>
          <w:lang w:val="es-ES"/>
        </w:rPr>
        <w:t>1. Introducción</w:t>
      </w:r>
    </w:p>
    <w:p w:rsidR="00764A68" w:rsidRDefault="00764A68" w:rsidP="00764A68">
      <w:pPr>
        <w:pStyle w:val="11-Cuerpoartculo"/>
      </w:pPr>
      <w:r>
        <w:t>La introducción debe contener el planteamiento y los objetivos de la reflexión y el análisis que se propone.</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460A09" w:rsidRPr="003E4C6D"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r w:rsidR="00C63357">
        <w:t xml:space="preserve"> </w:t>
      </w:r>
      <w:r w:rsidR="00C63357">
        <w:t>Tortor facilisis vehicula posuere ullamcorper inceptos nostra cubilia, vel massa cras fringilla iaculis duis tempor dignissim, luctus hac elementum proin diam convallis.</w:t>
      </w:r>
      <w:r w:rsidR="00C63357" w:rsidRPr="00C63357">
        <w:t xml:space="preserve"> </w:t>
      </w:r>
      <w:r w:rsidR="00C63357">
        <w:t>Tortor facilisis vehicula posuere ullamcorper inceptos nostra cubilia, vel massa cras fringilla iaculis duis tempor dignissim, luctus hac elementum proin diam convallis.</w:t>
      </w:r>
      <w:bookmarkStart w:id="0" w:name="_GoBack"/>
      <w:bookmarkEnd w:id="0"/>
    </w:p>
    <w:p w:rsidR="0037533E" w:rsidRPr="003E4C6D" w:rsidRDefault="0037533E" w:rsidP="0037533E">
      <w:pPr>
        <w:pStyle w:val="11-Cuerpoartculo"/>
      </w:pPr>
    </w:p>
    <w:p w:rsidR="0037533E" w:rsidRPr="00764A68" w:rsidRDefault="0037533E" w:rsidP="00764A68">
      <w:pPr>
        <w:pStyle w:val="10-EpgrafesArtculo"/>
        <w:rPr>
          <w:lang w:val="es-ES"/>
        </w:rPr>
      </w:pPr>
      <w:r w:rsidRPr="003E4C6D">
        <w:rPr>
          <w:lang w:val="es-ES"/>
        </w:rPr>
        <w:lastRenderedPageBreak/>
        <w:t xml:space="preserve">2. </w:t>
      </w:r>
      <w:r w:rsidR="004C7F11">
        <w:rPr>
          <w:lang w:val="es-ES"/>
        </w:rPr>
        <w:t>Fundamentos teóricos</w:t>
      </w:r>
    </w:p>
    <w:p w:rsidR="0037533E" w:rsidRPr="003E4C6D" w:rsidRDefault="0037533E" w:rsidP="0037533E">
      <w:pPr>
        <w:pStyle w:val="12-SubepgrafesArtculo"/>
        <w:rPr>
          <w:lang w:val="es-ES"/>
        </w:rPr>
      </w:pPr>
      <w:r w:rsidRPr="003E4C6D">
        <w:rPr>
          <w:lang w:val="es-ES"/>
        </w:rPr>
        <w:t xml:space="preserve">2.1. </w:t>
      </w:r>
      <w:r w:rsidR="00764A68" w:rsidRPr="00764A68">
        <w:rPr>
          <w:lang w:val="es-ES"/>
        </w:rPr>
        <w:t>Subepígrafes, si son necesarios</w:t>
      </w:r>
    </w:p>
    <w:p w:rsidR="00764A68" w:rsidRDefault="00764A68" w:rsidP="00764A68">
      <w:pPr>
        <w:pStyle w:val="11-Cuerpoartculo"/>
      </w:pPr>
      <w:r>
        <w:t xml:space="preserve">Tanto los títulos del epígrafe como los subepígrafes estarán desarrollados en función de lo que el autor/a vea conveniente para su ejercicio reflexivo y analítico. Deben estar numerados. </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1228AF"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64A68" w:rsidRPr="003E4C6D" w:rsidRDefault="00764A68" w:rsidP="00764A68">
      <w:pPr>
        <w:pStyle w:val="11-Cuerpoartculo"/>
      </w:pPr>
    </w:p>
    <w:p w:rsidR="001228AF" w:rsidRPr="00764A68" w:rsidRDefault="001228AF" w:rsidP="00764A68">
      <w:pPr>
        <w:pStyle w:val="10-EpgrafesArtculo"/>
        <w:rPr>
          <w:lang w:val="es-ES"/>
        </w:rPr>
      </w:pPr>
      <w:r w:rsidRPr="003E4C6D">
        <w:rPr>
          <w:lang w:val="es-ES"/>
        </w:rPr>
        <w:t xml:space="preserve">3. </w:t>
      </w:r>
      <w:r w:rsidR="004C7F11">
        <w:rPr>
          <w:lang w:val="es-ES"/>
        </w:rPr>
        <w:t xml:space="preserve">Metodología de investigación </w:t>
      </w:r>
    </w:p>
    <w:p w:rsidR="00764A68" w:rsidRDefault="00764A68" w:rsidP="00764A68">
      <w:pPr>
        <w:pStyle w:val="11-Cuerpoartculo"/>
      </w:pPr>
      <w:r w:rsidRPr="00F7183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w:t>
      </w:r>
      <w:r>
        <w:t xml:space="preserve"> </w:t>
      </w:r>
      <w:r w:rsidRPr="008A2F72">
        <w:t>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4C7F11" w:rsidRDefault="004C7F11" w:rsidP="00764A68">
      <w:pPr>
        <w:pStyle w:val="11-Cuerpoartculo"/>
      </w:pPr>
    </w:p>
    <w:p w:rsidR="004C7F11" w:rsidRPr="00764A68" w:rsidRDefault="00556B77" w:rsidP="004C7F11">
      <w:pPr>
        <w:pStyle w:val="10-EpgrafesArtculo"/>
        <w:rPr>
          <w:lang w:val="es-ES"/>
        </w:rPr>
      </w:pPr>
      <w:r>
        <w:rPr>
          <w:lang w:val="es-ES"/>
        </w:rPr>
        <w:t>4</w:t>
      </w:r>
      <w:r w:rsidR="004C7F11" w:rsidRPr="003E4C6D">
        <w:rPr>
          <w:lang w:val="es-ES"/>
        </w:rPr>
        <w:t xml:space="preserve">. </w:t>
      </w:r>
      <w:r>
        <w:rPr>
          <w:lang w:val="es-ES"/>
        </w:rPr>
        <w:t xml:space="preserve">Resultados </w:t>
      </w:r>
    </w:p>
    <w:p w:rsidR="004C7F11" w:rsidRDefault="00556B77" w:rsidP="00764A68">
      <w:pPr>
        <w:pStyle w:val="11-Cuerpoartculo"/>
      </w:pPr>
      <w:r>
        <w:t>Para el desarrollo de los resultados puede subdivirse otros apartados. Asimismo, así como en los epígrafes anteriores pueden incluirse figuras, tablas, citas de más de 40 palabras o notas a pie de página. Ejemplos:</w:t>
      </w:r>
    </w:p>
    <w:p w:rsidR="00764A68" w:rsidRDefault="00AE20AD" w:rsidP="00764A68">
      <w:pPr>
        <w:pStyle w:val="11-Cuerpoartculo"/>
      </w:pPr>
      <w:r>
        <w:rPr>
          <w:noProof/>
          <w:lang w:eastAsia="es-ES"/>
        </w:rPr>
        <w:lastRenderedPageBreak/>
        <w:drawing>
          <wp:inline distT="0" distB="0" distL="0" distR="0">
            <wp:extent cx="5400040" cy="12744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COMMUNI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274445"/>
                    </a:xfrm>
                    <a:prstGeom prst="rect">
                      <a:avLst/>
                    </a:prstGeom>
                  </pic:spPr>
                </pic:pic>
              </a:graphicData>
            </a:graphic>
          </wp:inline>
        </w:drawing>
      </w:r>
    </w:p>
    <w:p w:rsidR="00764A68" w:rsidRPr="00682194" w:rsidRDefault="00764A68" w:rsidP="00764A68">
      <w:pPr>
        <w:pStyle w:val="15-Piedefigura"/>
      </w:pPr>
      <w:r>
        <w:t>Figura</w:t>
      </w:r>
      <w:r w:rsidRPr="00682194">
        <w:t xml:space="preserve"> 1</w:t>
      </w:r>
      <w:r>
        <w:t>. Título de la figura utilizada. Fuente: Nombre del autor/a (año).</w:t>
      </w:r>
    </w:p>
    <w:p w:rsidR="00764A68" w:rsidRPr="003E4C6D" w:rsidRDefault="00764A68" w:rsidP="00764A68">
      <w:pPr>
        <w:pStyle w:val="11-Cuerpoartculo"/>
      </w:pPr>
    </w:p>
    <w:p w:rsidR="00764A68"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w:t>
      </w:r>
      <w:r>
        <w:rPr>
          <w:rStyle w:val="Refdenotaalpie"/>
        </w:rPr>
        <w:footnoteReference w:id="1"/>
      </w:r>
      <w:r>
        <w:t>.</w:t>
      </w:r>
    </w:p>
    <w:p w:rsidR="00764A68" w:rsidRPr="004C7F11" w:rsidRDefault="00764A68" w:rsidP="00764A68">
      <w:pPr>
        <w:pStyle w:val="13-Cita40palabras"/>
      </w:pPr>
      <w:r>
        <w:t xml:space="preserve">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Cuerpo de la cita de más de 40 palabras </w:t>
      </w:r>
      <w:r w:rsidRPr="004C7F11">
        <w:t>(</w:t>
      </w:r>
      <w:r w:rsidR="00A70B3F" w:rsidRPr="004C7F11">
        <w:t>Barbosa</w:t>
      </w:r>
      <w:r w:rsidRPr="004C7F11">
        <w:t>, 20</w:t>
      </w:r>
      <w:r w:rsidR="00A70B3F" w:rsidRPr="004C7F11">
        <w:t>21, p. 22</w:t>
      </w:r>
      <w:r w:rsidRPr="004C7F11">
        <w:t>).</w:t>
      </w:r>
    </w:p>
    <w:p w:rsidR="00764A68" w:rsidRDefault="00764A68" w:rsidP="00764A68">
      <w:pPr>
        <w:pStyle w:val="11-Cuerpoartculo"/>
      </w:pPr>
      <w:r w:rsidRPr="004C7F11">
        <w:t>Lorem ipsum dolor sit amet consectetur adipiscing elit fusce ornare etiam, magnis volutpat sollicitudin suscipit feugiat fermen</w:t>
      </w:r>
      <w:r>
        <w:t>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p>
    <w:p w:rsidR="00764A68" w:rsidRDefault="00764A68" w:rsidP="00764A68">
      <w:pPr>
        <w:pStyle w:val="11-Cuerpoartculo"/>
      </w:pPr>
    </w:p>
    <w:p w:rsidR="00764A68" w:rsidRDefault="00764A68" w:rsidP="00764A68">
      <w:pPr>
        <w:pStyle w:val="15-TituloTablaPiedefigura"/>
      </w:pPr>
      <w:r w:rsidRPr="00C01135">
        <w:t xml:space="preserve">Tabla 1. </w:t>
      </w:r>
      <w:r>
        <w:t>Título explicativo de la tabla y sus contenidos.</w:t>
      </w:r>
    </w:p>
    <w:tbl>
      <w:tblPr>
        <w:tblStyle w:val="Tablaconcuadrcula"/>
        <w:tblW w:w="0" w:type="auto"/>
        <w:tblLook w:val="04A0" w:firstRow="1" w:lastRow="0" w:firstColumn="1" w:lastColumn="0" w:noHBand="0" w:noVBand="1"/>
      </w:tblPr>
      <w:tblGrid>
        <w:gridCol w:w="4470"/>
        <w:gridCol w:w="1151"/>
        <w:gridCol w:w="1445"/>
        <w:gridCol w:w="1428"/>
      </w:tblGrid>
      <w:tr w:rsidR="00764A68" w:rsidTr="00EF3660">
        <w:tc>
          <w:tcPr>
            <w:tcW w:w="4470" w:type="dxa"/>
            <w:shd w:val="clear" w:color="auto" w:fill="D9D9D9" w:themeFill="background1" w:themeFillShade="D9"/>
          </w:tcPr>
          <w:p w:rsidR="00764A68" w:rsidRPr="0069436B" w:rsidRDefault="00764A68" w:rsidP="00EF3660">
            <w:pPr>
              <w:pStyle w:val="21-Contenidodetabla"/>
              <w:rPr>
                <w:b/>
              </w:rPr>
            </w:pPr>
            <w:r>
              <w:rPr>
                <w:b/>
              </w:rPr>
              <w:t>Columna 1</w:t>
            </w:r>
          </w:p>
        </w:tc>
        <w:tc>
          <w:tcPr>
            <w:tcW w:w="1151" w:type="dxa"/>
            <w:shd w:val="clear" w:color="auto" w:fill="D9D9D9" w:themeFill="background1" w:themeFillShade="D9"/>
          </w:tcPr>
          <w:p w:rsidR="00764A68" w:rsidRPr="0069436B" w:rsidRDefault="00764A68" w:rsidP="00EF3660">
            <w:pPr>
              <w:pStyle w:val="21-Contenidodetabla"/>
              <w:rPr>
                <w:b/>
              </w:rPr>
            </w:pPr>
            <w:r>
              <w:rPr>
                <w:b/>
              </w:rPr>
              <w:t>Columna 2</w:t>
            </w:r>
          </w:p>
        </w:tc>
        <w:tc>
          <w:tcPr>
            <w:tcW w:w="1445" w:type="dxa"/>
            <w:shd w:val="clear" w:color="auto" w:fill="D9D9D9" w:themeFill="background1" w:themeFillShade="D9"/>
          </w:tcPr>
          <w:p w:rsidR="00764A68" w:rsidRPr="0069436B" w:rsidRDefault="00764A68" w:rsidP="00EF3660">
            <w:pPr>
              <w:pStyle w:val="21-Contenidodetabla"/>
              <w:rPr>
                <w:b/>
              </w:rPr>
            </w:pPr>
            <w:r>
              <w:rPr>
                <w:b/>
              </w:rPr>
              <w:t>Columna 3</w:t>
            </w:r>
          </w:p>
        </w:tc>
        <w:tc>
          <w:tcPr>
            <w:tcW w:w="1428" w:type="dxa"/>
            <w:shd w:val="clear" w:color="auto" w:fill="D9D9D9" w:themeFill="background1" w:themeFillShade="D9"/>
          </w:tcPr>
          <w:p w:rsidR="00764A68" w:rsidRPr="0069436B" w:rsidRDefault="00764A68" w:rsidP="00EF3660">
            <w:pPr>
              <w:pStyle w:val="21-Contenidodetabla"/>
              <w:rPr>
                <w:b/>
              </w:rPr>
            </w:pPr>
            <w:r>
              <w:rPr>
                <w:b/>
              </w:rPr>
              <w:t>Columna 4</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pStyle w:val="21-Contenidodetabla"/>
            </w:pPr>
            <w:r w:rsidRPr="006226DE">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rPr>
          <w:trHeight w:val="168"/>
        </w:trPr>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r w:rsidR="00764A68" w:rsidTr="00EF3660">
        <w:tc>
          <w:tcPr>
            <w:tcW w:w="4470" w:type="dxa"/>
          </w:tcPr>
          <w:p w:rsidR="00764A68" w:rsidRPr="007E076B" w:rsidRDefault="00764A68" w:rsidP="00EF3660">
            <w:pPr>
              <w:pStyle w:val="21-Contenidodetabla"/>
            </w:pPr>
            <w:r>
              <w:t>Información y contenido</w:t>
            </w:r>
          </w:p>
        </w:tc>
        <w:tc>
          <w:tcPr>
            <w:tcW w:w="1151"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45" w:type="dxa"/>
          </w:tcPr>
          <w:p w:rsidR="00764A68" w:rsidRPr="006226DE" w:rsidRDefault="00764A68" w:rsidP="00EF3660">
            <w:pPr>
              <w:rPr>
                <w:rFonts w:ascii="Georgia" w:hAnsi="Georgia"/>
                <w:sz w:val="20"/>
                <w:szCs w:val="20"/>
              </w:rPr>
            </w:pPr>
            <w:r w:rsidRPr="006226DE">
              <w:rPr>
                <w:rFonts w:ascii="Georgia" w:hAnsi="Georgia"/>
                <w:sz w:val="20"/>
                <w:szCs w:val="20"/>
              </w:rPr>
              <w:t>Dato</w:t>
            </w:r>
          </w:p>
        </w:tc>
        <w:tc>
          <w:tcPr>
            <w:tcW w:w="1428" w:type="dxa"/>
          </w:tcPr>
          <w:p w:rsidR="00764A68" w:rsidRPr="006226DE" w:rsidRDefault="00764A68" w:rsidP="00EF3660">
            <w:pPr>
              <w:rPr>
                <w:rFonts w:ascii="Georgia" w:hAnsi="Georgia"/>
                <w:sz w:val="20"/>
                <w:szCs w:val="20"/>
              </w:rPr>
            </w:pPr>
            <w:r w:rsidRPr="006226DE">
              <w:rPr>
                <w:rFonts w:ascii="Georgia" w:hAnsi="Georgia"/>
                <w:sz w:val="20"/>
                <w:szCs w:val="20"/>
              </w:rPr>
              <w:t>Dato</w:t>
            </w:r>
          </w:p>
        </w:tc>
      </w:tr>
    </w:tbl>
    <w:p w:rsidR="00764A68" w:rsidRPr="007E076B" w:rsidRDefault="00764A68" w:rsidP="00764A68">
      <w:pPr>
        <w:pStyle w:val="15-TituloTablaPiedefigura"/>
      </w:pPr>
      <w:r w:rsidRPr="0069436B">
        <w:t>Fuente:</w:t>
      </w:r>
      <w:r>
        <w:t xml:space="preserve"> Autor de la información referida</w:t>
      </w:r>
    </w:p>
    <w:p w:rsidR="001F4731" w:rsidRDefault="001F4731" w:rsidP="00764A68">
      <w:pPr>
        <w:pStyle w:val="10-EpgrafesArtculo"/>
        <w:rPr>
          <w:lang w:val="es-ES"/>
        </w:rPr>
      </w:pPr>
      <w:r>
        <w:rPr>
          <w:lang w:val="es-ES"/>
        </w:rPr>
        <w:t>5</w:t>
      </w:r>
      <w:r w:rsidR="00764A68" w:rsidRPr="003E4C6D">
        <w:rPr>
          <w:lang w:val="es-ES"/>
        </w:rPr>
        <w:t xml:space="preserve">. </w:t>
      </w:r>
      <w:r>
        <w:rPr>
          <w:lang w:val="es-ES"/>
        </w:rPr>
        <w:t>Discusión</w:t>
      </w:r>
    </w:p>
    <w:p w:rsidR="00764A68" w:rsidRDefault="00764A68" w:rsidP="00764A68">
      <w:pPr>
        <w:pStyle w:val="11-Cuerpoartculo"/>
      </w:pPr>
      <w:r w:rsidRPr="00801B0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w:t>
      </w:r>
      <w:r w:rsidRPr="008A2F72">
        <w:lastRenderedPageBreak/>
        <w:t xml:space="preserve">consequat, congue vulputate ligula hac cursus litora pharetra praesent, viverra quisque lacus fermentum integer mi blandit. </w:t>
      </w:r>
    </w:p>
    <w:p w:rsidR="00764A68" w:rsidRDefault="00764A68" w:rsidP="00764A68">
      <w:pPr>
        <w:pStyle w:val="11-Cuerpoartculo"/>
      </w:pPr>
      <w:r w:rsidRPr="008A2F72">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1F4731" w:rsidRDefault="001F4731" w:rsidP="00764A68">
      <w:pPr>
        <w:pStyle w:val="11-Cuerpoartculo"/>
      </w:pPr>
    </w:p>
    <w:p w:rsidR="001F4731" w:rsidRDefault="001F4731" w:rsidP="001F4731">
      <w:pPr>
        <w:pStyle w:val="10-EpgrafesArtculo"/>
        <w:rPr>
          <w:lang w:val="es-ES"/>
        </w:rPr>
      </w:pPr>
      <w:r>
        <w:rPr>
          <w:lang w:val="es-ES"/>
        </w:rPr>
        <w:t>6</w:t>
      </w:r>
      <w:r w:rsidRPr="003E4C6D">
        <w:rPr>
          <w:lang w:val="es-ES"/>
        </w:rPr>
        <w:t xml:space="preserve">. </w:t>
      </w:r>
      <w:r>
        <w:rPr>
          <w:lang w:val="es-ES"/>
        </w:rPr>
        <w:t>Conclusiones</w:t>
      </w:r>
    </w:p>
    <w:p w:rsidR="001F4731" w:rsidRDefault="001F4731" w:rsidP="001F4731">
      <w:pPr>
        <w:pStyle w:val="11-Cuerpoartculo"/>
      </w:pPr>
      <w:r w:rsidRPr="00801B0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AE20AD" w:rsidRDefault="00AE20AD" w:rsidP="00764A68">
      <w:pPr>
        <w:pStyle w:val="11-Cuerpoartculo"/>
      </w:pPr>
    </w:p>
    <w:p w:rsidR="00AE20AD" w:rsidRPr="0015767A" w:rsidRDefault="00AE20AD" w:rsidP="00AE20AD">
      <w:pPr>
        <w:pStyle w:val="12-SubepgrafesArtculo"/>
        <w:rPr>
          <w:lang w:val="es-ES"/>
        </w:rPr>
      </w:pPr>
      <w:r w:rsidRPr="0015767A">
        <w:rPr>
          <w:lang w:val="es-ES"/>
        </w:rPr>
        <w:t>Agradecimientos</w:t>
      </w:r>
      <w:r>
        <w:rPr>
          <w:lang w:val="es-ES"/>
        </w:rPr>
        <w:t xml:space="preserve"> y financiación</w:t>
      </w:r>
    </w:p>
    <w:p w:rsidR="00AE20AD" w:rsidRDefault="00AE20AD" w:rsidP="00AE20AD">
      <w:pPr>
        <w:pStyle w:val="11-Cuerpoartculo"/>
        <w:ind w:left="708"/>
      </w:pPr>
      <w:r>
        <w:t xml:space="preserve">Si es pertinente, indicar en este apartado agradecimientos y fuente de financiación: </w:t>
      </w:r>
      <w:r w:rsidR="00BD7CEB">
        <w:t xml:space="preserve">referencia del </w:t>
      </w:r>
      <w:r>
        <w:t xml:space="preserve">proyecto del que depende </w:t>
      </w:r>
      <w:r w:rsidR="00BD7CEB">
        <w:t>el artículo presentado</w:t>
      </w:r>
      <w:r>
        <w:t>.</w:t>
      </w:r>
    </w:p>
    <w:p w:rsidR="00C1413A" w:rsidRPr="003E4C6D" w:rsidRDefault="00C1413A" w:rsidP="001228AF">
      <w:pPr>
        <w:pStyle w:val="11-Cuerpoartculo"/>
      </w:pPr>
    </w:p>
    <w:p w:rsidR="00B86A0D" w:rsidRPr="000D3774" w:rsidRDefault="004064A4" w:rsidP="00C1413A">
      <w:pPr>
        <w:pStyle w:val="12-SubepgrafesArtculo"/>
        <w:rPr>
          <w:lang w:val="es-ES"/>
        </w:rPr>
      </w:pPr>
      <w:r w:rsidRPr="000D3774">
        <w:rPr>
          <w:lang w:val="es-ES"/>
        </w:rPr>
        <w:t>Referencias</w:t>
      </w:r>
    </w:p>
    <w:p w:rsidR="00BD7CEB" w:rsidRDefault="00AE20AD" w:rsidP="00BD7CEB">
      <w:pPr>
        <w:pStyle w:val="20-Referencias"/>
        <w:ind w:left="1134" w:hanging="425"/>
      </w:pPr>
      <w:r>
        <w:t>A continuación</w:t>
      </w:r>
      <w:r w:rsidR="00BD7CEB">
        <w:t>,</w:t>
      </w:r>
      <w:r>
        <w:t xml:space="preserve"> se ponen ejemplos de los documentos tipos más usados en las referencias bibliográficas: libros, artículos en revistas y capítulos de libro. Para más información y detalle: consultar normas APA 7:</w:t>
      </w:r>
      <w:r w:rsidR="00BD7CEB">
        <w:t xml:space="preserve"> </w:t>
      </w:r>
      <w:hyperlink r:id="rId10" w:history="1">
        <w:r w:rsidR="00BD7CEB" w:rsidRPr="00763954">
          <w:rPr>
            <w:rStyle w:val="Hipervnculo"/>
          </w:rPr>
          <w:t>https://guiasbus.us.es/ld.php?content_id=20512221</w:t>
        </w:r>
      </w:hyperlink>
      <w:r w:rsidR="00BD7CEB">
        <w:t xml:space="preserve"> </w:t>
      </w:r>
    </w:p>
    <w:p w:rsidR="00AE20AD" w:rsidRDefault="00AE20AD" w:rsidP="00BD7CEB">
      <w:pPr>
        <w:pStyle w:val="20-Referencias"/>
        <w:ind w:left="1134" w:hanging="425"/>
      </w:pPr>
      <w:r>
        <w:t>Libro:</w:t>
      </w:r>
    </w:p>
    <w:p w:rsidR="00AE20AD" w:rsidRDefault="00AE20AD" w:rsidP="00AE20AD">
      <w:pPr>
        <w:pStyle w:val="20-Referencias"/>
        <w:ind w:left="1134" w:hanging="425"/>
      </w:pPr>
      <w:r w:rsidRPr="00D06E1F">
        <w:t xml:space="preserve">Eisner, E. (1998). </w:t>
      </w:r>
      <w:r w:rsidRPr="00D06E1F">
        <w:rPr>
          <w:i/>
          <w:iCs/>
        </w:rPr>
        <w:t>El ojo ilustrado. Indagación cualitativa y mejora de la práctica educativa</w:t>
      </w:r>
      <w:r w:rsidRPr="00D06E1F">
        <w:t>. Paidós.</w:t>
      </w:r>
      <w:r>
        <w:t xml:space="preserve"> </w:t>
      </w:r>
    </w:p>
    <w:p w:rsidR="00AE20AD" w:rsidRDefault="00AE20AD" w:rsidP="00AE20AD">
      <w:pPr>
        <w:pStyle w:val="20-Referencias"/>
        <w:ind w:left="1134" w:hanging="425"/>
      </w:pPr>
      <w:r>
        <w:t>Artículo en revista:</w:t>
      </w:r>
    </w:p>
    <w:p w:rsidR="00AE20AD" w:rsidRPr="00AE20AD" w:rsidRDefault="00AE20AD" w:rsidP="00AE20AD">
      <w:pPr>
        <w:pStyle w:val="20-Referencias"/>
        <w:ind w:left="1134" w:hanging="425"/>
      </w:pPr>
      <w:r>
        <w:t>Barbosa, A. M. (2021). E</w:t>
      </w:r>
      <w:r w:rsidRPr="00AE20AD">
        <w:t xml:space="preserve">ducación artística en Brasil: creatividad colectiva. </w:t>
      </w:r>
      <w:r w:rsidR="00B350FC">
        <w:rPr>
          <w:i/>
        </w:rPr>
        <w:t>Communiars. Revista de Imagen, Artes y</w:t>
      </w:r>
      <w:r w:rsidRPr="00B350FC">
        <w:rPr>
          <w:i/>
        </w:rPr>
        <w:t xml:space="preserve"> Educación Crítica Y Social</w:t>
      </w:r>
      <w:r w:rsidRPr="00AE20AD">
        <w:t xml:space="preserve">, </w:t>
      </w:r>
      <w:r w:rsidRPr="00B350FC">
        <w:rPr>
          <w:i/>
        </w:rPr>
        <w:t>5</w:t>
      </w:r>
      <w:r w:rsidRPr="00AE20AD">
        <w:t>, 11–26.</w:t>
      </w:r>
      <w:r>
        <w:t xml:space="preserve"> </w:t>
      </w:r>
      <w:hyperlink r:id="rId11" w:history="1">
        <w:r w:rsidRPr="00763954">
          <w:rPr>
            <w:rStyle w:val="Hipervnculo"/>
          </w:rPr>
          <w:t>https://dx.doi.org/10.12795/Communiars.2021.i05.01</w:t>
        </w:r>
      </w:hyperlink>
      <w:r>
        <w:t xml:space="preserve"> </w:t>
      </w:r>
    </w:p>
    <w:p w:rsidR="00AE20AD" w:rsidRPr="00D06E1F" w:rsidRDefault="00AE20AD" w:rsidP="00AE20AD">
      <w:pPr>
        <w:pStyle w:val="20-Referencias"/>
        <w:ind w:left="1134" w:hanging="425"/>
      </w:pPr>
      <w:r>
        <w:t xml:space="preserve">Capítulo de libro: </w:t>
      </w:r>
    </w:p>
    <w:p w:rsidR="001C65F2" w:rsidRPr="00640469" w:rsidRDefault="00AE20AD" w:rsidP="00AE20AD">
      <w:pPr>
        <w:pStyle w:val="20-Referencias"/>
        <w:ind w:left="1276" w:hanging="568"/>
      </w:pPr>
      <w:r>
        <w:t>Ara</w:t>
      </w:r>
      <w:r w:rsidR="00B350FC">
        <w:t xml:space="preserve">ñó-Gisbert, J. C. (2005). Estructura del conocimiento artístico. En R. Marín-Viadel (Ed.), </w:t>
      </w:r>
      <w:r w:rsidR="00B350FC" w:rsidRPr="00B350FC">
        <w:rPr>
          <w:i/>
        </w:rPr>
        <w:t>Investigación en educación artística: temas, métodos y técnicas de indagación sobre el aprendizaje y la enseñanza de las artes y culturas visuales</w:t>
      </w:r>
      <w:r w:rsidR="00B350FC">
        <w:t xml:space="preserve"> (pp.19-42). Universidad de Granada.</w:t>
      </w:r>
    </w:p>
    <w:p w:rsidR="001C65F2" w:rsidRDefault="001C65F2" w:rsidP="003B1BE3">
      <w:pPr>
        <w:pStyle w:val="11-Cuerpoartculo"/>
      </w:pPr>
    </w:p>
    <w:sectPr w:rsidR="001C65F2" w:rsidSect="00764A68">
      <w:headerReference w:type="default" r:id="rId12"/>
      <w:footerReference w:type="default" r:id="rId13"/>
      <w:head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6C" w:rsidRDefault="00EA356C" w:rsidP="00690431">
      <w:pPr>
        <w:spacing w:after="0" w:line="240" w:lineRule="auto"/>
      </w:pPr>
      <w:r>
        <w:separator/>
      </w:r>
    </w:p>
  </w:endnote>
  <w:endnote w:type="continuationSeparator" w:id="0">
    <w:p w:rsidR="00EA356C" w:rsidRDefault="00EA356C"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5B063F" w:rsidRDefault="00610723" w:rsidP="005B063F">
    <w:pPr>
      <w:pStyle w:val="16-InfoN"/>
      <w:rPr>
        <w:lang w:val="en-GB"/>
      </w:rPr>
    </w:pPr>
    <w:r w:rsidRPr="00610723">
      <w:rPr>
        <w:lang w:val="en-GB"/>
      </w:rPr>
      <w:t xml:space="preserve">COMMUNIARS · </w:t>
    </w:r>
    <w:r w:rsidR="005B063F" w:rsidRPr="00775098">
      <w:rPr>
        <w:lang w:val="en-GB"/>
      </w:rPr>
      <w:t xml:space="preserve">ISSN 2603-6681 · </w:t>
    </w:r>
    <w:r w:rsidR="00502483" w:rsidRPr="00502483">
      <w:rPr>
        <w:lang w:val="en-GB"/>
      </w:rPr>
      <w:t>DOI: https://dx.doi.org/10.12795/</w:t>
    </w:r>
    <w:r w:rsidR="00764A68">
      <w:rPr>
        <w:lang w:val="en-GB"/>
      </w:rPr>
      <w:t>Cumplimentar por el editor/a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6C" w:rsidRDefault="00EA356C" w:rsidP="00690431">
      <w:pPr>
        <w:spacing w:after="0" w:line="240" w:lineRule="auto"/>
      </w:pPr>
      <w:r>
        <w:separator/>
      </w:r>
    </w:p>
  </w:footnote>
  <w:footnote w:type="continuationSeparator" w:id="0">
    <w:p w:rsidR="00EA356C" w:rsidRDefault="00EA356C" w:rsidP="00690431">
      <w:pPr>
        <w:spacing w:after="0" w:line="240" w:lineRule="auto"/>
      </w:pPr>
      <w:r>
        <w:continuationSeparator/>
      </w:r>
    </w:p>
  </w:footnote>
  <w:footnote w:id="1">
    <w:p w:rsidR="00764A68" w:rsidRPr="00505912" w:rsidRDefault="00764A68" w:rsidP="00764A68">
      <w:pPr>
        <w:pStyle w:val="14-Notaapie"/>
        <w:rPr>
          <w:lang w:val="es-ES"/>
        </w:rPr>
      </w:pPr>
      <w:r w:rsidRPr="00505912">
        <w:rPr>
          <w:rStyle w:val="Refdenotaalpie"/>
          <w:lang w:val="es-ES"/>
        </w:rPr>
        <w:footnoteRef/>
      </w:r>
      <w:r w:rsidRPr="00505912">
        <w:rPr>
          <w:lang w:val="es-ES"/>
        </w:rPr>
        <w:t xml:space="preserve"> </w:t>
      </w:r>
      <w:r>
        <w:rPr>
          <w:lang w:val="es-ES"/>
        </w:rPr>
        <w:t>Si es oportuno puede realizarse notas a pie de página</w:t>
      </w:r>
      <w:r w:rsidRPr="00505912">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83" w:rsidRPr="00502483" w:rsidRDefault="00B10BB7" w:rsidP="00502483">
    <w:pPr>
      <w:pStyle w:val="16-InfoN"/>
    </w:pPr>
    <w:r>
      <w:rPr>
        <w:noProof/>
        <w:lang w:eastAsia="es-ES"/>
      </w:rPr>
      <mc:AlternateContent>
        <mc:Choice Requires="wps">
          <w:drawing>
            <wp:anchor distT="0" distB="0" distL="114300" distR="114300" simplePos="0" relativeHeight="251660288" behindDoc="0" locked="0" layoutInCell="0" allowOverlap="1" wp14:anchorId="4AB9694A" wp14:editId="4609070A">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C63357" w:rsidRPr="00C63357">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694A"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C63357" w:rsidRPr="00C63357">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764A68">
      <w:t>Cumplimentar por el editor/a:</w:t>
    </w:r>
    <w:r w:rsidR="006B1F08">
      <w:t xml:space="preserve"> </w:t>
    </w:r>
    <w:r w:rsidR="00764A68">
      <w:t>20XX</w:t>
    </w:r>
    <w:r w:rsidR="00610723">
      <w:t xml:space="preserve"> ·</w:t>
    </w:r>
    <w:r w:rsidR="00EB06F1">
      <w:t xml:space="preserve"> </w:t>
    </w:r>
    <w:r w:rsidR="00764A68">
      <w:t>Communiars, X</w:t>
    </w:r>
    <w:r w:rsidR="00FF3F20">
      <w:t xml:space="preserve">: </w:t>
    </w:r>
    <w:r w:rsidR="00764A68">
      <w:t>XX</w:t>
    </w:r>
    <w:r w:rsidR="006B1F08">
      <w:t>-</w:t>
    </w:r>
    <w:r w:rsidR="00610723">
      <w:t xml:space="preserve"> </w:t>
    </w:r>
    <w:r w:rsidR="00764A68">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325BB"/>
    <w:rsid w:val="000755E4"/>
    <w:rsid w:val="000A62C5"/>
    <w:rsid w:val="000D3774"/>
    <w:rsid w:val="000F0861"/>
    <w:rsid w:val="001228AF"/>
    <w:rsid w:val="0013549E"/>
    <w:rsid w:val="00165750"/>
    <w:rsid w:val="00167057"/>
    <w:rsid w:val="00187182"/>
    <w:rsid w:val="00192154"/>
    <w:rsid w:val="001A2579"/>
    <w:rsid w:val="001A3E3C"/>
    <w:rsid w:val="001C1B20"/>
    <w:rsid w:val="001C65F2"/>
    <w:rsid w:val="001D3491"/>
    <w:rsid w:val="001F4731"/>
    <w:rsid w:val="00222964"/>
    <w:rsid w:val="002364C4"/>
    <w:rsid w:val="00244990"/>
    <w:rsid w:val="0024684E"/>
    <w:rsid w:val="00250927"/>
    <w:rsid w:val="002540C2"/>
    <w:rsid w:val="00274894"/>
    <w:rsid w:val="00276383"/>
    <w:rsid w:val="0029306A"/>
    <w:rsid w:val="002B253A"/>
    <w:rsid w:val="002B25D8"/>
    <w:rsid w:val="002D0076"/>
    <w:rsid w:val="002E73C1"/>
    <w:rsid w:val="0030639F"/>
    <w:rsid w:val="00325778"/>
    <w:rsid w:val="00352301"/>
    <w:rsid w:val="00357F1C"/>
    <w:rsid w:val="0037533E"/>
    <w:rsid w:val="00383857"/>
    <w:rsid w:val="00387174"/>
    <w:rsid w:val="003B1BE3"/>
    <w:rsid w:val="003E3FE9"/>
    <w:rsid w:val="003E4C6D"/>
    <w:rsid w:val="003F58D3"/>
    <w:rsid w:val="004064A4"/>
    <w:rsid w:val="00406C3E"/>
    <w:rsid w:val="00411A97"/>
    <w:rsid w:val="00443AD2"/>
    <w:rsid w:val="00460A09"/>
    <w:rsid w:val="00486625"/>
    <w:rsid w:val="004A0F50"/>
    <w:rsid w:val="004C7F11"/>
    <w:rsid w:val="004D078F"/>
    <w:rsid w:val="00502483"/>
    <w:rsid w:val="00505912"/>
    <w:rsid w:val="00512573"/>
    <w:rsid w:val="00536B5A"/>
    <w:rsid w:val="00556B77"/>
    <w:rsid w:val="00587340"/>
    <w:rsid w:val="005A0575"/>
    <w:rsid w:val="005A1AB0"/>
    <w:rsid w:val="005B063F"/>
    <w:rsid w:val="005E4126"/>
    <w:rsid w:val="005F5C2E"/>
    <w:rsid w:val="00610723"/>
    <w:rsid w:val="00631FF9"/>
    <w:rsid w:val="00640469"/>
    <w:rsid w:val="006535F1"/>
    <w:rsid w:val="00672CE6"/>
    <w:rsid w:val="00682194"/>
    <w:rsid w:val="00690431"/>
    <w:rsid w:val="006B1F08"/>
    <w:rsid w:val="006C55BE"/>
    <w:rsid w:val="006D7FE1"/>
    <w:rsid w:val="006E47FD"/>
    <w:rsid w:val="00727F3A"/>
    <w:rsid w:val="00733A87"/>
    <w:rsid w:val="00762D6B"/>
    <w:rsid w:val="00764A68"/>
    <w:rsid w:val="00775098"/>
    <w:rsid w:val="00793D88"/>
    <w:rsid w:val="007A539B"/>
    <w:rsid w:val="007A6FAA"/>
    <w:rsid w:val="007E496C"/>
    <w:rsid w:val="007F06DD"/>
    <w:rsid w:val="008442AC"/>
    <w:rsid w:val="00853290"/>
    <w:rsid w:val="008670B7"/>
    <w:rsid w:val="00882685"/>
    <w:rsid w:val="00883E3F"/>
    <w:rsid w:val="00891D67"/>
    <w:rsid w:val="008B6F32"/>
    <w:rsid w:val="008D6CBF"/>
    <w:rsid w:val="009170F8"/>
    <w:rsid w:val="009232B2"/>
    <w:rsid w:val="0098033A"/>
    <w:rsid w:val="00985F54"/>
    <w:rsid w:val="009961BE"/>
    <w:rsid w:val="009964E8"/>
    <w:rsid w:val="009C1A9A"/>
    <w:rsid w:val="009C37FB"/>
    <w:rsid w:val="00A02A77"/>
    <w:rsid w:val="00A0589B"/>
    <w:rsid w:val="00A2376D"/>
    <w:rsid w:val="00A35711"/>
    <w:rsid w:val="00A70B3F"/>
    <w:rsid w:val="00A72EF7"/>
    <w:rsid w:val="00AB505C"/>
    <w:rsid w:val="00AE20AD"/>
    <w:rsid w:val="00AF62F4"/>
    <w:rsid w:val="00B03A1A"/>
    <w:rsid w:val="00B10BB7"/>
    <w:rsid w:val="00B350FC"/>
    <w:rsid w:val="00B639AF"/>
    <w:rsid w:val="00B74E72"/>
    <w:rsid w:val="00B802B7"/>
    <w:rsid w:val="00B85849"/>
    <w:rsid w:val="00B86A0D"/>
    <w:rsid w:val="00B87679"/>
    <w:rsid w:val="00BA149F"/>
    <w:rsid w:val="00BB6DCA"/>
    <w:rsid w:val="00BC2EB5"/>
    <w:rsid w:val="00BD7CEB"/>
    <w:rsid w:val="00C1413A"/>
    <w:rsid w:val="00C16D58"/>
    <w:rsid w:val="00C347F8"/>
    <w:rsid w:val="00C36799"/>
    <w:rsid w:val="00C63330"/>
    <w:rsid w:val="00C63357"/>
    <w:rsid w:val="00CC60A2"/>
    <w:rsid w:val="00CD19A5"/>
    <w:rsid w:val="00CE6FBE"/>
    <w:rsid w:val="00CF7A41"/>
    <w:rsid w:val="00D40003"/>
    <w:rsid w:val="00D61228"/>
    <w:rsid w:val="00D86419"/>
    <w:rsid w:val="00DA3587"/>
    <w:rsid w:val="00DB483E"/>
    <w:rsid w:val="00DE06E6"/>
    <w:rsid w:val="00DE71ED"/>
    <w:rsid w:val="00E007E2"/>
    <w:rsid w:val="00E07338"/>
    <w:rsid w:val="00E6203F"/>
    <w:rsid w:val="00E63996"/>
    <w:rsid w:val="00E64D54"/>
    <w:rsid w:val="00E75D00"/>
    <w:rsid w:val="00EA356C"/>
    <w:rsid w:val="00EB06F1"/>
    <w:rsid w:val="00EC00CF"/>
    <w:rsid w:val="00ED23DD"/>
    <w:rsid w:val="00ED73EA"/>
    <w:rsid w:val="00F03D61"/>
    <w:rsid w:val="00F11B46"/>
    <w:rsid w:val="00F21D11"/>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315C"/>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2795/Communiars.Completa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2795/Communiars.2021.i0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uiasbus.us.es/ld.php?content_id=2051222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3C33-FAE8-47FE-874F-ECDF386E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3</cp:revision>
  <cp:lastPrinted>2022-12-16T12:47:00Z</cp:lastPrinted>
  <dcterms:created xsi:type="dcterms:W3CDTF">2022-12-21T10:32:00Z</dcterms:created>
  <dcterms:modified xsi:type="dcterms:W3CDTF">2022-12-21T10:34:00Z</dcterms:modified>
</cp:coreProperties>
</file>